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49" w:type="dxa"/>
        <w:tblLook w:val="04A0" w:firstRow="1" w:lastRow="0" w:firstColumn="1" w:lastColumn="0" w:noHBand="0" w:noVBand="1"/>
      </w:tblPr>
      <w:tblGrid>
        <w:gridCol w:w="1999"/>
        <w:gridCol w:w="1984"/>
        <w:gridCol w:w="1983"/>
        <w:gridCol w:w="1991"/>
        <w:gridCol w:w="2271"/>
        <w:gridCol w:w="2304"/>
        <w:gridCol w:w="2217"/>
      </w:tblGrid>
      <w:tr w:rsidR="0050325D" w:rsidTr="004D6A2C">
        <w:trPr>
          <w:trHeight w:val="268"/>
        </w:trPr>
        <w:tc>
          <w:tcPr>
            <w:tcW w:w="1999" w:type="dxa"/>
            <w:vAlign w:val="center"/>
          </w:tcPr>
          <w:p w:rsidR="0050325D" w:rsidRDefault="0050325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50325D" w:rsidRPr="00194154" w:rsidRDefault="00BD5C4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Autumn 1</w:t>
            </w:r>
          </w:p>
        </w:tc>
        <w:tc>
          <w:tcPr>
            <w:tcW w:w="1983" w:type="dxa"/>
            <w:vAlign w:val="center"/>
          </w:tcPr>
          <w:p w:rsidR="0050325D" w:rsidRPr="00194154" w:rsidRDefault="00BD5C4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Autumn 2</w:t>
            </w:r>
          </w:p>
        </w:tc>
        <w:tc>
          <w:tcPr>
            <w:tcW w:w="1991" w:type="dxa"/>
            <w:vAlign w:val="center"/>
          </w:tcPr>
          <w:p w:rsidR="0050325D" w:rsidRPr="00194154" w:rsidRDefault="00BD5C4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Spring 1</w:t>
            </w:r>
          </w:p>
        </w:tc>
        <w:tc>
          <w:tcPr>
            <w:tcW w:w="2271" w:type="dxa"/>
            <w:vAlign w:val="center"/>
          </w:tcPr>
          <w:p w:rsidR="0050325D" w:rsidRPr="00194154" w:rsidRDefault="00BD5C4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Spring 2</w:t>
            </w:r>
          </w:p>
        </w:tc>
        <w:tc>
          <w:tcPr>
            <w:tcW w:w="2304" w:type="dxa"/>
            <w:vAlign w:val="center"/>
          </w:tcPr>
          <w:p w:rsidR="0050325D" w:rsidRPr="00194154" w:rsidRDefault="00BD5C4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Summer 1</w:t>
            </w:r>
          </w:p>
        </w:tc>
        <w:tc>
          <w:tcPr>
            <w:tcW w:w="2217" w:type="dxa"/>
            <w:vAlign w:val="center"/>
          </w:tcPr>
          <w:p w:rsidR="0050325D" w:rsidRPr="00194154" w:rsidRDefault="00BD5C4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Summer 2</w:t>
            </w:r>
          </w:p>
        </w:tc>
      </w:tr>
      <w:tr w:rsidR="0050325D" w:rsidTr="004D6A2C">
        <w:trPr>
          <w:trHeight w:val="1032"/>
        </w:trPr>
        <w:tc>
          <w:tcPr>
            <w:tcW w:w="1999" w:type="dxa"/>
            <w:vAlign w:val="center"/>
          </w:tcPr>
          <w:p w:rsidR="0050325D" w:rsidRPr="00194154" w:rsidRDefault="00BD5C4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Reception</w:t>
            </w:r>
          </w:p>
        </w:tc>
        <w:tc>
          <w:tcPr>
            <w:tcW w:w="1984" w:type="dxa"/>
            <w:vAlign w:val="center"/>
          </w:tcPr>
          <w:p w:rsidR="00D778EB" w:rsidRDefault="00975FE0" w:rsidP="00D778E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Marvellous Me!</w:t>
            </w:r>
          </w:p>
          <w:p w:rsidR="00955C2F" w:rsidRPr="00955C2F" w:rsidRDefault="00955C2F" w:rsidP="00D778E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955C2F" w:rsidRPr="00194154" w:rsidRDefault="00D778EB">
            <w:pPr>
              <w:jc w:val="center"/>
              <w:rPr>
                <w:rFonts w:ascii="Arial" w:hAnsi="Arial" w:cs="Arial"/>
                <w:sz w:val="24"/>
              </w:rPr>
            </w:pPr>
            <w:r w:rsidRPr="00194154">
              <w:rPr>
                <w:rFonts w:ascii="Arial" w:hAnsi="Arial" w:cs="Arial"/>
                <w:sz w:val="24"/>
              </w:rPr>
              <w:t>Colours of the Rainbow</w:t>
            </w:r>
            <w:r w:rsidR="00955C2F" w:rsidRPr="00194154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991" w:type="dxa"/>
            <w:vAlign w:val="center"/>
          </w:tcPr>
          <w:p w:rsidR="00955C2F" w:rsidRPr="00194154" w:rsidRDefault="00975FE0" w:rsidP="0019415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Our Wonderful Community</w:t>
            </w:r>
          </w:p>
        </w:tc>
        <w:tc>
          <w:tcPr>
            <w:tcW w:w="2271" w:type="dxa"/>
            <w:vAlign w:val="center"/>
          </w:tcPr>
          <w:p w:rsidR="0050325D" w:rsidRPr="00194154" w:rsidRDefault="00975F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Traditional Tales</w:t>
            </w:r>
            <w:r w:rsidR="00955C2F" w:rsidRPr="00194154">
              <w:rPr>
                <w:rFonts w:ascii="Arial" w:hAnsi="Arial" w:cs="Arial"/>
                <w:sz w:val="24"/>
              </w:rPr>
              <w:t xml:space="preserve"> </w:t>
            </w:r>
            <w:r w:rsidR="00BD5C42" w:rsidRPr="00194154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955C2F" w:rsidRPr="00194154" w:rsidRDefault="00975F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Grow, grow, grow…</w:t>
            </w:r>
            <w:r w:rsidR="00955C2F" w:rsidRPr="00194154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17" w:type="dxa"/>
            <w:vAlign w:val="center"/>
          </w:tcPr>
          <w:p w:rsidR="0050325D" w:rsidRDefault="00955C2F" w:rsidP="0019415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Under the Sea and Pirates</w:t>
            </w:r>
          </w:p>
          <w:p w:rsidR="00955C2F" w:rsidRPr="00194154" w:rsidRDefault="00955C2F" w:rsidP="0019415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325D" w:rsidTr="004D6A2C">
        <w:trPr>
          <w:trHeight w:val="917"/>
        </w:trPr>
        <w:tc>
          <w:tcPr>
            <w:tcW w:w="1999" w:type="dxa"/>
            <w:vAlign w:val="center"/>
          </w:tcPr>
          <w:p w:rsidR="0050325D" w:rsidRPr="00194154" w:rsidRDefault="00BD5C4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Year 1</w:t>
            </w:r>
          </w:p>
        </w:tc>
        <w:tc>
          <w:tcPr>
            <w:tcW w:w="1984" w:type="dxa"/>
            <w:vAlign w:val="center"/>
          </w:tcPr>
          <w:p w:rsidR="0050325D" w:rsidRPr="00955C2F" w:rsidRDefault="00975F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Childhood Then and Now</w:t>
            </w:r>
          </w:p>
        </w:tc>
        <w:tc>
          <w:tcPr>
            <w:tcW w:w="1983" w:type="dxa"/>
            <w:vAlign w:val="center"/>
          </w:tcPr>
          <w:p w:rsidR="0050325D" w:rsidRPr="00955C2F" w:rsidRDefault="0050325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50325D" w:rsidRPr="00955C2F" w:rsidRDefault="0050325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50325D" w:rsidRPr="00955C2F" w:rsidRDefault="00975F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Journeys/Explorers Grace Darling</w:t>
            </w:r>
          </w:p>
        </w:tc>
        <w:tc>
          <w:tcPr>
            <w:tcW w:w="2304" w:type="dxa"/>
            <w:vAlign w:val="center"/>
          </w:tcPr>
          <w:p w:rsidR="0050325D" w:rsidRPr="00955C2F" w:rsidRDefault="0050325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50325D" w:rsidRPr="00955C2F" w:rsidRDefault="00975F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Castles</w:t>
            </w:r>
          </w:p>
        </w:tc>
      </w:tr>
      <w:tr w:rsidR="0050325D" w:rsidTr="004D6A2C">
        <w:trPr>
          <w:trHeight w:val="917"/>
        </w:trPr>
        <w:tc>
          <w:tcPr>
            <w:tcW w:w="1999" w:type="dxa"/>
            <w:vAlign w:val="center"/>
          </w:tcPr>
          <w:p w:rsidR="0050325D" w:rsidRPr="00194154" w:rsidRDefault="00BD5C4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Year 2</w:t>
            </w:r>
          </w:p>
        </w:tc>
        <w:tc>
          <w:tcPr>
            <w:tcW w:w="1984" w:type="dxa"/>
            <w:vAlign w:val="center"/>
          </w:tcPr>
          <w:p w:rsidR="0050325D" w:rsidRPr="00955C2F" w:rsidRDefault="0050325D" w:rsidP="00293E4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50325D" w:rsidRPr="00955C2F" w:rsidRDefault="0019415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Great Fire of London </w:t>
            </w:r>
            <w:r w:rsidRPr="00955C2F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991" w:type="dxa"/>
            <w:vAlign w:val="center"/>
          </w:tcPr>
          <w:p w:rsidR="0050325D" w:rsidRPr="00955C2F" w:rsidRDefault="0050325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50325D" w:rsidRPr="00955C2F" w:rsidRDefault="0019415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Scott of the Antarctic</w:t>
            </w:r>
            <w:r w:rsidR="00293E4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50325D" w:rsidRPr="00955C2F" w:rsidRDefault="0050325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50325D" w:rsidRPr="00955C2F" w:rsidRDefault="00194154" w:rsidP="00975FE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Seasides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in the P</w:t>
            </w:r>
            <w:r w:rsidR="00293E43">
              <w:rPr>
                <w:rFonts w:ascii="Arial" w:hAnsi="Arial" w:cs="Arial"/>
                <w:sz w:val="24"/>
              </w:rPr>
              <w:t xml:space="preserve">ast </w:t>
            </w:r>
          </w:p>
        </w:tc>
      </w:tr>
      <w:tr w:rsidR="00D87FDD" w:rsidTr="004D6A2C">
        <w:trPr>
          <w:trHeight w:val="917"/>
        </w:trPr>
        <w:tc>
          <w:tcPr>
            <w:tcW w:w="1999" w:type="dxa"/>
            <w:vAlign w:val="center"/>
          </w:tcPr>
          <w:p w:rsidR="00D87FDD" w:rsidRPr="00194154" w:rsidRDefault="00D87FD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Year 3</w:t>
            </w:r>
          </w:p>
        </w:tc>
        <w:tc>
          <w:tcPr>
            <w:tcW w:w="1984" w:type="dxa"/>
            <w:vAlign w:val="center"/>
          </w:tcPr>
          <w:p w:rsidR="00D87FDD" w:rsidRPr="00955C2F" w:rsidRDefault="00D87FD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D87FDD" w:rsidRPr="00955C2F" w:rsidRDefault="00D87FDD">
            <w:pPr>
              <w:jc w:val="center"/>
              <w:rPr>
                <w:rFonts w:ascii="Arial" w:hAnsi="Arial" w:cs="Arial"/>
                <w:sz w:val="24"/>
              </w:rPr>
            </w:pPr>
            <w:r w:rsidRPr="00955C2F">
              <w:rPr>
                <w:rFonts w:ascii="Arial" w:hAnsi="Arial" w:cs="Arial"/>
                <w:sz w:val="24"/>
              </w:rPr>
              <w:t>Stone Age to Iron Age</w:t>
            </w:r>
          </w:p>
        </w:tc>
        <w:tc>
          <w:tcPr>
            <w:tcW w:w="2271" w:type="dxa"/>
            <w:vAlign w:val="center"/>
          </w:tcPr>
          <w:p w:rsidR="00D87FDD" w:rsidRPr="00955C2F" w:rsidRDefault="00D87FD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D87FDD" w:rsidRPr="00955C2F" w:rsidRDefault="00D87FDD">
            <w:pPr>
              <w:jc w:val="center"/>
              <w:rPr>
                <w:rFonts w:ascii="Arial" w:hAnsi="Arial" w:cs="Arial"/>
                <w:sz w:val="24"/>
              </w:rPr>
            </w:pPr>
            <w:r w:rsidRPr="00955C2F">
              <w:rPr>
                <w:rFonts w:ascii="Arial" w:hAnsi="Arial" w:cs="Arial"/>
                <w:sz w:val="24"/>
              </w:rPr>
              <w:t xml:space="preserve">Ancient Egyptians </w:t>
            </w:r>
          </w:p>
        </w:tc>
        <w:tc>
          <w:tcPr>
            <w:tcW w:w="2217" w:type="dxa"/>
            <w:vAlign w:val="center"/>
          </w:tcPr>
          <w:p w:rsidR="00D87FDD" w:rsidRPr="00955C2F" w:rsidRDefault="00D87FD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D6A2C" w:rsidTr="00450C86">
        <w:trPr>
          <w:trHeight w:val="1032"/>
        </w:trPr>
        <w:tc>
          <w:tcPr>
            <w:tcW w:w="1999" w:type="dxa"/>
            <w:vAlign w:val="center"/>
          </w:tcPr>
          <w:p w:rsidR="004D6A2C" w:rsidRPr="00194154" w:rsidRDefault="004D6A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Year 4</w:t>
            </w:r>
          </w:p>
        </w:tc>
        <w:tc>
          <w:tcPr>
            <w:tcW w:w="3967" w:type="dxa"/>
            <w:gridSpan w:val="2"/>
            <w:vAlign w:val="center"/>
          </w:tcPr>
          <w:p w:rsidR="004D6A2C" w:rsidRPr="00955C2F" w:rsidRDefault="004D6A2C">
            <w:pPr>
              <w:jc w:val="center"/>
              <w:rPr>
                <w:rFonts w:ascii="Arial" w:hAnsi="Arial" w:cs="Arial"/>
                <w:sz w:val="24"/>
              </w:rPr>
            </w:pPr>
            <w:r w:rsidRPr="00955C2F">
              <w:rPr>
                <w:rFonts w:ascii="Arial" w:hAnsi="Arial" w:cs="Arial"/>
                <w:sz w:val="24"/>
              </w:rPr>
              <w:t xml:space="preserve">Ancient Greece </w:t>
            </w:r>
            <w:bookmarkStart w:id="0" w:name="_GoBack"/>
            <w:bookmarkEnd w:id="0"/>
          </w:p>
        </w:tc>
        <w:tc>
          <w:tcPr>
            <w:tcW w:w="1991" w:type="dxa"/>
            <w:vAlign w:val="center"/>
          </w:tcPr>
          <w:p w:rsidR="004D6A2C" w:rsidRPr="00955C2F" w:rsidRDefault="004D6A2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4D6A2C" w:rsidRPr="00955C2F" w:rsidRDefault="004D6A2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4D6A2C" w:rsidRPr="00955C2F" w:rsidRDefault="004D6A2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4D6A2C" w:rsidRPr="00955C2F" w:rsidRDefault="004D6A2C">
            <w:pPr>
              <w:jc w:val="center"/>
              <w:rPr>
                <w:rFonts w:ascii="Arial" w:hAnsi="Arial" w:cs="Arial"/>
                <w:sz w:val="24"/>
              </w:rPr>
            </w:pPr>
            <w:r w:rsidRPr="00955C2F">
              <w:rPr>
                <w:rFonts w:ascii="Arial" w:hAnsi="Arial" w:cs="Arial"/>
                <w:sz w:val="24"/>
              </w:rPr>
              <w:t>The Romans</w:t>
            </w:r>
          </w:p>
        </w:tc>
      </w:tr>
      <w:tr w:rsidR="005B361B" w:rsidTr="004D6A2C">
        <w:trPr>
          <w:trHeight w:val="917"/>
        </w:trPr>
        <w:tc>
          <w:tcPr>
            <w:tcW w:w="1999" w:type="dxa"/>
            <w:vAlign w:val="center"/>
          </w:tcPr>
          <w:p w:rsidR="005B361B" w:rsidRPr="00194154" w:rsidRDefault="005B361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Year 5</w:t>
            </w:r>
          </w:p>
        </w:tc>
        <w:tc>
          <w:tcPr>
            <w:tcW w:w="1984" w:type="dxa"/>
            <w:vAlign w:val="center"/>
          </w:tcPr>
          <w:p w:rsidR="005B361B" w:rsidRPr="00955C2F" w:rsidRDefault="005B361B" w:rsidP="005B361B">
            <w:pPr>
              <w:jc w:val="center"/>
              <w:rPr>
                <w:rFonts w:ascii="Arial" w:hAnsi="Arial" w:cs="Arial"/>
                <w:sz w:val="24"/>
              </w:rPr>
            </w:pPr>
            <w:r w:rsidRPr="00955C2F">
              <w:rPr>
                <w:rFonts w:ascii="Arial" w:hAnsi="Arial" w:cs="Arial"/>
                <w:sz w:val="24"/>
              </w:rPr>
              <w:t xml:space="preserve">Anglo Saxons </w:t>
            </w:r>
          </w:p>
        </w:tc>
        <w:tc>
          <w:tcPr>
            <w:tcW w:w="1983" w:type="dxa"/>
            <w:vAlign w:val="center"/>
          </w:tcPr>
          <w:p w:rsidR="005B361B" w:rsidRPr="00955C2F" w:rsidRDefault="005B361B" w:rsidP="005B361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5B361B" w:rsidRPr="00955C2F" w:rsidRDefault="005B361B">
            <w:pPr>
              <w:jc w:val="center"/>
              <w:rPr>
                <w:rFonts w:ascii="Arial" w:hAnsi="Arial" w:cs="Arial"/>
                <w:sz w:val="24"/>
              </w:rPr>
            </w:pPr>
            <w:r w:rsidRPr="00955C2F">
              <w:rPr>
                <w:rFonts w:ascii="Arial" w:hAnsi="Arial" w:cs="Arial"/>
                <w:sz w:val="24"/>
              </w:rPr>
              <w:t>Vikings</w:t>
            </w:r>
          </w:p>
        </w:tc>
        <w:tc>
          <w:tcPr>
            <w:tcW w:w="2271" w:type="dxa"/>
            <w:vAlign w:val="center"/>
          </w:tcPr>
          <w:p w:rsidR="005B361B" w:rsidRPr="00955C2F" w:rsidRDefault="005B361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B361B" w:rsidRPr="00955C2F" w:rsidRDefault="005B361B">
            <w:pPr>
              <w:jc w:val="center"/>
              <w:rPr>
                <w:rFonts w:ascii="Arial" w:hAnsi="Arial" w:cs="Arial"/>
                <w:sz w:val="24"/>
              </w:rPr>
            </w:pPr>
            <w:r w:rsidRPr="00955C2F">
              <w:rPr>
                <w:rFonts w:ascii="Arial" w:hAnsi="Arial" w:cs="Arial"/>
                <w:sz w:val="24"/>
              </w:rPr>
              <w:t>The Maya Civilisation</w:t>
            </w:r>
          </w:p>
        </w:tc>
        <w:tc>
          <w:tcPr>
            <w:tcW w:w="2217" w:type="dxa"/>
            <w:vAlign w:val="center"/>
          </w:tcPr>
          <w:p w:rsidR="005B361B" w:rsidRPr="00955C2F" w:rsidRDefault="005B361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48CE" w:rsidTr="004D6A2C">
        <w:trPr>
          <w:trHeight w:val="917"/>
        </w:trPr>
        <w:tc>
          <w:tcPr>
            <w:tcW w:w="1999" w:type="dxa"/>
            <w:vAlign w:val="center"/>
          </w:tcPr>
          <w:p w:rsidR="00E648CE" w:rsidRPr="00194154" w:rsidRDefault="00E648C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94154">
              <w:rPr>
                <w:rFonts w:ascii="Arial" w:hAnsi="Arial" w:cs="Arial"/>
                <w:b/>
                <w:sz w:val="28"/>
              </w:rPr>
              <w:t>Year 6</w:t>
            </w:r>
          </w:p>
        </w:tc>
        <w:tc>
          <w:tcPr>
            <w:tcW w:w="1984" w:type="dxa"/>
            <w:vAlign w:val="center"/>
          </w:tcPr>
          <w:p w:rsidR="00E648CE" w:rsidRDefault="00E648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World War II</w:t>
            </w:r>
          </w:p>
          <w:p w:rsidR="00585F1A" w:rsidRPr="00585F1A" w:rsidRDefault="00585F1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E648CE" w:rsidRPr="00955C2F" w:rsidRDefault="00E648C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E648CE" w:rsidRDefault="00E648CE" w:rsidP="00585F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World War II </w:t>
            </w:r>
          </w:p>
          <w:p w:rsidR="00585F1A" w:rsidRPr="00CB6D95" w:rsidRDefault="00CB6D95" w:rsidP="00585F1A">
            <w:pPr>
              <w:jc w:val="center"/>
              <w:rPr>
                <w:rFonts w:ascii="Arial" w:hAnsi="Arial" w:cs="Arial"/>
                <w:sz w:val="24"/>
              </w:rPr>
            </w:pPr>
            <w:r w:rsidRPr="00CB6D95">
              <w:rPr>
                <w:rFonts w:cstheme="minorHAnsi"/>
                <w:sz w:val="19"/>
                <w:szCs w:val="19"/>
              </w:rPr>
              <w:t>(Local Study)</w:t>
            </w:r>
          </w:p>
        </w:tc>
        <w:tc>
          <w:tcPr>
            <w:tcW w:w="2271" w:type="dxa"/>
            <w:vAlign w:val="center"/>
          </w:tcPr>
          <w:p w:rsidR="00E648CE" w:rsidRPr="00955C2F" w:rsidRDefault="00E648C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E648CE" w:rsidRPr="00955C2F" w:rsidRDefault="00E648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Books Through Time</w:t>
            </w:r>
          </w:p>
        </w:tc>
        <w:tc>
          <w:tcPr>
            <w:tcW w:w="2217" w:type="dxa"/>
            <w:vAlign w:val="center"/>
          </w:tcPr>
          <w:p w:rsidR="00E648CE" w:rsidRPr="00955C2F" w:rsidRDefault="00E648C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0325D" w:rsidRDefault="0050325D"/>
    <w:sectPr w:rsidR="0050325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B8" w:rsidRDefault="009151B8">
      <w:pPr>
        <w:spacing w:after="0" w:line="240" w:lineRule="auto"/>
      </w:pPr>
      <w:r>
        <w:separator/>
      </w:r>
    </w:p>
  </w:endnote>
  <w:endnote w:type="continuationSeparator" w:id="0">
    <w:p w:rsidR="009151B8" w:rsidRDefault="0091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B8" w:rsidRDefault="009151B8">
      <w:pPr>
        <w:spacing w:after="0" w:line="240" w:lineRule="auto"/>
      </w:pPr>
      <w:r>
        <w:separator/>
      </w:r>
    </w:p>
  </w:footnote>
  <w:footnote w:type="continuationSeparator" w:id="0">
    <w:p w:rsidR="009151B8" w:rsidRDefault="0091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B8" w:rsidRDefault="009151B8">
    <w:pPr>
      <w:pStyle w:val="Header"/>
      <w:jc w:val="center"/>
      <w:rPr>
        <w:rFonts w:ascii="Arial" w:hAnsi="Arial" w:cs="Arial"/>
        <w:sz w:val="24"/>
      </w:rPr>
    </w:pPr>
    <w:r>
      <w:rPr>
        <w:noProof/>
        <w:sz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8248650</wp:posOffset>
          </wp:positionH>
          <wp:positionV relativeFrom="paragraph">
            <wp:posOffset>-144780</wp:posOffset>
          </wp:positionV>
          <wp:extent cx="809625" cy="952500"/>
          <wp:effectExtent l="0" t="0" r="9525" b="0"/>
          <wp:wrapTight wrapText="bothSides">
            <wp:wrapPolygon edited="0">
              <wp:start x="7624" y="0"/>
              <wp:lineTo x="4574" y="1296"/>
              <wp:lineTo x="0" y="5184"/>
              <wp:lineTo x="0" y="15120"/>
              <wp:lineTo x="5591" y="20736"/>
              <wp:lineTo x="8640" y="21168"/>
              <wp:lineTo x="12706" y="21168"/>
              <wp:lineTo x="15755" y="20736"/>
              <wp:lineTo x="21346" y="15120"/>
              <wp:lineTo x="21346" y="5184"/>
              <wp:lineTo x="16772" y="1296"/>
              <wp:lineTo x="13722" y="0"/>
              <wp:lineTo x="76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809625" cy="952500"/>
          <wp:effectExtent l="0" t="0" r="9525" b="0"/>
          <wp:wrapTight wrapText="bothSides">
            <wp:wrapPolygon edited="0">
              <wp:start x="7624" y="0"/>
              <wp:lineTo x="4574" y="1296"/>
              <wp:lineTo x="0" y="5184"/>
              <wp:lineTo x="0" y="15120"/>
              <wp:lineTo x="5591" y="20736"/>
              <wp:lineTo x="8640" y="21168"/>
              <wp:lineTo x="12706" y="21168"/>
              <wp:lineTo x="15755" y="20736"/>
              <wp:lineTo x="21346" y="15120"/>
              <wp:lineTo x="21346" y="5184"/>
              <wp:lineTo x="16772" y="1296"/>
              <wp:lineTo x="13722" y="0"/>
              <wp:lineTo x="762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</w:rPr>
      <w:t>Long Term Overview</w:t>
    </w:r>
  </w:p>
  <w:p w:rsidR="009151B8" w:rsidRDefault="009151B8">
    <w:pPr>
      <w:pStyle w:val="Head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05FB6"/>
    <w:multiLevelType w:val="hybridMultilevel"/>
    <w:tmpl w:val="6B0046E8"/>
    <w:lvl w:ilvl="0" w:tplc="6604F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5D"/>
    <w:rsid w:val="00194154"/>
    <w:rsid w:val="00293E43"/>
    <w:rsid w:val="002B3814"/>
    <w:rsid w:val="00325247"/>
    <w:rsid w:val="004D6A2C"/>
    <w:rsid w:val="0050325D"/>
    <w:rsid w:val="00585F1A"/>
    <w:rsid w:val="005A325C"/>
    <w:rsid w:val="005B361B"/>
    <w:rsid w:val="007235E1"/>
    <w:rsid w:val="007878E3"/>
    <w:rsid w:val="007B6BC9"/>
    <w:rsid w:val="007D6155"/>
    <w:rsid w:val="009151B8"/>
    <w:rsid w:val="00955C2F"/>
    <w:rsid w:val="00975FE0"/>
    <w:rsid w:val="00A16E51"/>
    <w:rsid w:val="00B20A7D"/>
    <w:rsid w:val="00BD5C42"/>
    <w:rsid w:val="00CB6D95"/>
    <w:rsid w:val="00D778EB"/>
    <w:rsid w:val="00D87FDD"/>
    <w:rsid w:val="00DA10A3"/>
    <w:rsid w:val="00E550E6"/>
    <w:rsid w:val="00E648CE"/>
    <w:rsid w:val="00EB477C"/>
    <w:rsid w:val="00F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D6ED1FD"/>
  <w15:docId w15:val="{6B1CDF5E-B956-4697-97E4-B0CCB0D2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Shaw</dc:creator>
  <cp:keywords/>
  <dc:description/>
  <cp:lastModifiedBy>Sarah Webber</cp:lastModifiedBy>
  <cp:revision>14</cp:revision>
  <cp:lastPrinted>2022-07-07T13:03:00Z</cp:lastPrinted>
  <dcterms:created xsi:type="dcterms:W3CDTF">2023-11-14T16:20:00Z</dcterms:created>
  <dcterms:modified xsi:type="dcterms:W3CDTF">2023-11-21T16:49:00Z</dcterms:modified>
</cp:coreProperties>
</file>