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2039"/>
        <w:gridCol w:w="4078"/>
        <w:gridCol w:w="4080"/>
        <w:gridCol w:w="4080"/>
      </w:tblGrid>
      <w:tr w:rsidR="00E95C10" w:rsidTr="008C4A5A">
        <w:trPr>
          <w:trHeight w:val="268"/>
        </w:trPr>
        <w:tc>
          <w:tcPr>
            <w:tcW w:w="2039" w:type="dxa"/>
            <w:vAlign w:val="center"/>
          </w:tcPr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bookmarkStart w:id="0" w:name="_GoBack" w:colFirst="2" w:colLast="2"/>
          </w:p>
        </w:tc>
        <w:tc>
          <w:tcPr>
            <w:tcW w:w="4078" w:type="dxa"/>
            <w:vAlign w:val="center"/>
          </w:tcPr>
          <w:p w:rsidR="00E95C10" w:rsidRPr="00B26529" w:rsidRDefault="00E95C10" w:rsidP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Autumn </w:t>
            </w:r>
          </w:p>
        </w:tc>
        <w:tc>
          <w:tcPr>
            <w:tcW w:w="4080" w:type="dxa"/>
            <w:vAlign w:val="center"/>
          </w:tcPr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Spring</w:t>
            </w:r>
          </w:p>
        </w:tc>
        <w:tc>
          <w:tcPr>
            <w:tcW w:w="4080" w:type="dxa"/>
            <w:vAlign w:val="center"/>
          </w:tcPr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Summer</w:t>
            </w:r>
          </w:p>
        </w:tc>
      </w:tr>
      <w:tr w:rsidR="00E95C10" w:rsidTr="00226DAF">
        <w:trPr>
          <w:trHeight w:val="569"/>
        </w:trPr>
        <w:tc>
          <w:tcPr>
            <w:tcW w:w="2039" w:type="dxa"/>
            <w:vAlign w:val="center"/>
          </w:tcPr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Reception</w:t>
            </w:r>
          </w:p>
        </w:tc>
        <w:tc>
          <w:tcPr>
            <w:tcW w:w="12238" w:type="dxa"/>
            <w:gridSpan w:val="3"/>
            <w:vAlign w:val="center"/>
          </w:tcPr>
          <w:p w:rsidR="00E95C10" w:rsidRPr="00B26529" w:rsidRDefault="00E95C10" w:rsidP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>Flavour school</w:t>
            </w:r>
            <w:r w:rsidR="00B40662">
              <w:rPr>
                <w:rFonts w:ascii="Arial" w:hAnsi="Arial" w:cs="Arial"/>
                <w:sz w:val="25"/>
                <w:szCs w:val="25"/>
              </w:rPr>
              <w:t xml:space="preserve"> takes place </w:t>
            </w:r>
            <w:r w:rsidRPr="00B26529">
              <w:rPr>
                <w:rFonts w:ascii="Arial" w:hAnsi="Arial" w:cs="Arial"/>
                <w:sz w:val="25"/>
                <w:szCs w:val="25"/>
              </w:rPr>
              <w:t xml:space="preserve"> in reception throughout the year</w:t>
            </w:r>
          </w:p>
          <w:p w:rsidR="00156617" w:rsidRDefault="00E95C10" w:rsidP="00226DAF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(see long/medium term plans)</w:t>
            </w:r>
          </w:p>
          <w:p w:rsidR="00E95C10" w:rsidRDefault="00794413" w:rsidP="00226DAF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Opportunities for D and T engagement across all seven areas of learning </w:t>
            </w:r>
            <w:r w:rsidR="00E95C10" w:rsidRPr="00B26529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:rsidR="00156617" w:rsidRDefault="00156617" w:rsidP="00226DAF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 w:rsidR="00156617" w:rsidRPr="00B26529" w:rsidRDefault="00156617" w:rsidP="00156617">
            <w:pPr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95C10" w:rsidTr="00226DAF">
        <w:trPr>
          <w:trHeight w:val="407"/>
        </w:trPr>
        <w:tc>
          <w:tcPr>
            <w:tcW w:w="2039" w:type="dxa"/>
            <w:vMerge w:val="restart"/>
            <w:vAlign w:val="center"/>
          </w:tcPr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Year 1 </w:t>
            </w:r>
          </w:p>
        </w:tc>
        <w:tc>
          <w:tcPr>
            <w:tcW w:w="12238" w:type="dxa"/>
            <w:gridSpan w:val="3"/>
            <w:vAlign w:val="center"/>
          </w:tcPr>
          <w:p w:rsidR="00E95C10" w:rsidRPr="00B26529" w:rsidRDefault="00E95C10" w:rsidP="00B40662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E95C10" w:rsidTr="008C4A5A">
        <w:trPr>
          <w:trHeight w:val="917"/>
        </w:trPr>
        <w:tc>
          <w:tcPr>
            <w:tcW w:w="2039" w:type="dxa"/>
            <w:vMerge/>
            <w:vAlign w:val="center"/>
          </w:tcPr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078" w:type="dxa"/>
            <w:vAlign w:val="center"/>
          </w:tcPr>
          <w:p w:rsidR="00E95C10" w:rsidRDefault="00E95C10" w:rsidP="00E95C10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>Food</w:t>
            </w:r>
            <w:r w:rsidR="00B40662">
              <w:rPr>
                <w:rFonts w:ascii="Arial" w:hAnsi="Arial" w:cs="Arial"/>
                <w:b/>
                <w:sz w:val="25"/>
                <w:szCs w:val="25"/>
              </w:rPr>
              <w:t>/flavour school</w:t>
            </w:r>
          </w:p>
          <w:p w:rsidR="00226DAF" w:rsidRPr="00226DAF" w:rsidRDefault="00226DAF" w:rsidP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226DAF">
              <w:rPr>
                <w:rFonts w:ascii="Arial" w:hAnsi="Arial" w:cs="Arial"/>
                <w:sz w:val="25"/>
                <w:szCs w:val="25"/>
              </w:rPr>
              <w:t>Continuation of flavour school (Rec)</w:t>
            </w:r>
          </w:p>
        </w:tc>
        <w:tc>
          <w:tcPr>
            <w:tcW w:w="4080" w:type="dxa"/>
            <w:vAlign w:val="center"/>
          </w:tcPr>
          <w:p w:rsidR="00E95C10" w:rsidRPr="00B26529" w:rsidRDefault="00E95C10" w:rsidP="00E95C10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>Mechanisms</w:t>
            </w:r>
          </w:p>
          <w:p w:rsidR="00E95C10" w:rsidRPr="00B26529" w:rsidRDefault="00E95C10" w:rsidP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Focus -  </w:t>
            </w:r>
            <w:proofErr w:type="spellStart"/>
            <w:r w:rsidRPr="00B26529">
              <w:rPr>
                <w:rFonts w:ascii="Arial" w:hAnsi="Arial" w:cs="Arial"/>
                <w:sz w:val="25"/>
                <w:szCs w:val="25"/>
              </w:rPr>
              <w:t>joinings</w:t>
            </w:r>
            <w:proofErr w:type="spellEnd"/>
            <w:r w:rsidRPr="00B26529">
              <w:rPr>
                <w:rFonts w:ascii="Arial" w:hAnsi="Arial" w:cs="Arial"/>
                <w:sz w:val="25"/>
                <w:szCs w:val="25"/>
              </w:rPr>
              <w:t>, sliders and levers</w:t>
            </w:r>
          </w:p>
          <w:p w:rsidR="00E95C10" w:rsidRPr="00B26529" w:rsidRDefault="005E10C9" w:rsidP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(linked to science )</w:t>
            </w:r>
          </w:p>
        </w:tc>
        <w:tc>
          <w:tcPr>
            <w:tcW w:w="4080" w:type="dxa"/>
            <w:vAlign w:val="center"/>
          </w:tcPr>
          <w:p w:rsidR="00E95C10" w:rsidRPr="00B26529" w:rsidRDefault="00E95C10" w:rsidP="00E95C10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>Structures</w:t>
            </w:r>
          </w:p>
          <w:p w:rsidR="00E95C10" w:rsidRPr="00B26529" w:rsidRDefault="00E95C10" w:rsidP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Focus – free standing structures</w:t>
            </w:r>
          </w:p>
          <w:p w:rsidR="00E95C10" w:rsidRPr="00B26529" w:rsidRDefault="005E10C9" w:rsidP="005E10C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(bridges/linked to history castles)</w:t>
            </w:r>
          </w:p>
        </w:tc>
      </w:tr>
      <w:tr w:rsidR="00E95C10" w:rsidTr="008C4A5A">
        <w:trPr>
          <w:trHeight w:val="917"/>
        </w:trPr>
        <w:tc>
          <w:tcPr>
            <w:tcW w:w="2039" w:type="dxa"/>
            <w:vAlign w:val="center"/>
          </w:tcPr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Year 2</w:t>
            </w:r>
          </w:p>
        </w:tc>
        <w:tc>
          <w:tcPr>
            <w:tcW w:w="4078" w:type="dxa"/>
            <w:vAlign w:val="center"/>
          </w:tcPr>
          <w:p w:rsidR="00E95C10" w:rsidRPr="00B26529" w:rsidRDefault="00E95C10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 xml:space="preserve"> Food </w:t>
            </w:r>
          </w:p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Focus – healthy eating (savoury muffins)</w:t>
            </w:r>
          </w:p>
        </w:tc>
        <w:tc>
          <w:tcPr>
            <w:tcW w:w="4080" w:type="dxa"/>
            <w:vAlign w:val="center"/>
          </w:tcPr>
          <w:p w:rsidR="00E95C10" w:rsidRPr="00B26529" w:rsidRDefault="00E95C10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 xml:space="preserve">Mechanisms </w:t>
            </w:r>
          </w:p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Focus – wheels and axels</w:t>
            </w:r>
          </w:p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 (fire engines) </w:t>
            </w:r>
          </w:p>
        </w:tc>
        <w:tc>
          <w:tcPr>
            <w:tcW w:w="4080" w:type="dxa"/>
            <w:vAlign w:val="center"/>
          </w:tcPr>
          <w:p w:rsidR="00E95C10" w:rsidRPr="00B26529" w:rsidRDefault="00E95C10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 xml:space="preserve">Textiles </w:t>
            </w:r>
          </w:p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Focus – templates and joining techniques </w:t>
            </w:r>
          </w:p>
          <w:p w:rsidR="00E95C10" w:rsidRPr="00B26529" w:rsidRDefault="00E95C10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(puppets) </w:t>
            </w:r>
          </w:p>
        </w:tc>
      </w:tr>
      <w:tr w:rsidR="008C4A5A" w:rsidTr="008C4A5A">
        <w:trPr>
          <w:trHeight w:val="917"/>
        </w:trPr>
        <w:tc>
          <w:tcPr>
            <w:tcW w:w="2039" w:type="dxa"/>
            <w:vAlign w:val="center"/>
          </w:tcPr>
          <w:p w:rsidR="008C4A5A" w:rsidRPr="00B26529" w:rsidRDefault="008C4A5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Year 3</w:t>
            </w:r>
          </w:p>
        </w:tc>
        <w:tc>
          <w:tcPr>
            <w:tcW w:w="4078" w:type="dxa"/>
            <w:vAlign w:val="center"/>
          </w:tcPr>
          <w:p w:rsidR="008C4A5A" w:rsidRPr="00B26529" w:rsidRDefault="008C4A5A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 xml:space="preserve"> Food </w:t>
            </w:r>
          </w:p>
          <w:p w:rsidR="008C4A5A" w:rsidRPr="00B26529" w:rsidRDefault="008C4A5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Focus – healthy and varied diet </w:t>
            </w:r>
          </w:p>
          <w:p w:rsidR="008C4A5A" w:rsidRPr="00B26529" w:rsidRDefault="008C4A5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(snack time)</w:t>
            </w:r>
          </w:p>
        </w:tc>
        <w:tc>
          <w:tcPr>
            <w:tcW w:w="4080" w:type="dxa"/>
            <w:vAlign w:val="center"/>
          </w:tcPr>
          <w:p w:rsidR="008C4A5A" w:rsidRPr="00B26529" w:rsidRDefault="008C4A5A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 xml:space="preserve">Structures </w:t>
            </w:r>
          </w:p>
          <w:p w:rsidR="008C4A5A" w:rsidRPr="00B26529" w:rsidRDefault="008C4A5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Focus – structures using CAD</w:t>
            </w:r>
          </w:p>
          <w:p w:rsidR="008C4A5A" w:rsidRPr="00B26529" w:rsidRDefault="008C4A5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(shells)</w:t>
            </w:r>
          </w:p>
        </w:tc>
        <w:tc>
          <w:tcPr>
            <w:tcW w:w="4080" w:type="dxa"/>
            <w:vAlign w:val="center"/>
          </w:tcPr>
          <w:p w:rsidR="008C4A5A" w:rsidRPr="00B26529" w:rsidRDefault="008C4A5A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>Mechanical Systems</w:t>
            </w:r>
          </w:p>
          <w:p w:rsidR="008C4A5A" w:rsidRPr="00B26529" w:rsidRDefault="008C4A5A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Focus – levers and linkages </w:t>
            </w:r>
          </w:p>
        </w:tc>
      </w:tr>
      <w:tr w:rsidR="00B26529" w:rsidTr="00A3241C">
        <w:trPr>
          <w:trHeight w:val="1032"/>
        </w:trPr>
        <w:tc>
          <w:tcPr>
            <w:tcW w:w="2039" w:type="dxa"/>
            <w:vAlign w:val="center"/>
          </w:tcPr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Year 4</w:t>
            </w:r>
          </w:p>
        </w:tc>
        <w:tc>
          <w:tcPr>
            <w:tcW w:w="4078" w:type="dxa"/>
            <w:vAlign w:val="center"/>
          </w:tcPr>
          <w:p w:rsidR="00B40662" w:rsidRPr="00B26529" w:rsidRDefault="00B40662" w:rsidP="00B40662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>Electrical Systems</w:t>
            </w:r>
          </w:p>
          <w:p w:rsidR="00B26529" w:rsidRPr="00B26529" w:rsidRDefault="00B40662" w:rsidP="00B40662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Focus – simple circuits and switches</w:t>
            </w:r>
          </w:p>
        </w:tc>
        <w:tc>
          <w:tcPr>
            <w:tcW w:w="4080" w:type="dxa"/>
            <w:vAlign w:val="center"/>
          </w:tcPr>
          <w:p w:rsidR="00B40662" w:rsidRPr="00B26529" w:rsidRDefault="00B40662" w:rsidP="00B40662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Food</w:t>
            </w:r>
            <w:r w:rsidRPr="00B26529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</w:p>
          <w:p w:rsidR="00B40662" w:rsidRDefault="00B40662" w:rsidP="00B40662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Focus – </w:t>
            </w:r>
            <w:r>
              <w:rPr>
                <w:rFonts w:ascii="Arial" w:hAnsi="Arial" w:cs="Arial"/>
                <w:sz w:val="25"/>
                <w:szCs w:val="25"/>
              </w:rPr>
              <w:t>Easter link</w:t>
            </w:r>
          </w:p>
          <w:p w:rsidR="00B40662" w:rsidRDefault="00B40662" w:rsidP="00B26529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  <w:p w:rsidR="00B26529" w:rsidRPr="00B26529" w:rsidRDefault="00B26529" w:rsidP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</w:tc>
        <w:tc>
          <w:tcPr>
            <w:tcW w:w="4080" w:type="dxa"/>
            <w:vAlign w:val="center"/>
          </w:tcPr>
          <w:p w:rsidR="00B26529" w:rsidRDefault="005E10C9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Mechanical Systems</w:t>
            </w:r>
          </w:p>
          <w:p w:rsidR="005E10C9" w:rsidRDefault="005E10C9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Focus – </w:t>
            </w:r>
            <w:r>
              <w:rPr>
                <w:rFonts w:ascii="Arial" w:hAnsi="Arial" w:cs="Arial"/>
                <w:sz w:val="25"/>
                <w:szCs w:val="25"/>
              </w:rPr>
              <w:t>Pneumatics</w:t>
            </w:r>
          </w:p>
          <w:p w:rsidR="005E10C9" w:rsidRPr="00B26529" w:rsidRDefault="005E10C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B26529" w:rsidTr="00AF0ED1">
        <w:trPr>
          <w:trHeight w:val="917"/>
        </w:trPr>
        <w:tc>
          <w:tcPr>
            <w:tcW w:w="2039" w:type="dxa"/>
            <w:vAlign w:val="center"/>
          </w:tcPr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Year 5/6</w:t>
            </w:r>
          </w:p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1</w:t>
            </w:r>
            <w:r w:rsidRPr="00B26529">
              <w:rPr>
                <w:rFonts w:ascii="Arial" w:hAnsi="Arial" w:cs="Arial"/>
                <w:sz w:val="25"/>
                <w:szCs w:val="25"/>
                <w:vertAlign w:val="superscript"/>
              </w:rPr>
              <w:t>st</w:t>
            </w:r>
            <w:r w:rsidRPr="00B26529">
              <w:rPr>
                <w:rFonts w:ascii="Arial" w:hAnsi="Arial" w:cs="Arial"/>
                <w:sz w:val="25"/>
                <w:szCs w:val="25"/>
              </w:rPr>
              <w:t xml:space="preserve"> year roll</w:t>
            </w:r>
          </w:p>
        </w:tc>
        <w:tc>
          <w:tcPr>
            <w:tcW w:w="4078" w:type="dxa"/>
            <w:vAlign w:val="center"/>
          </w:tcPr>
          <w:p w:rsidR="00B26529" w:rsidRPr="00B26529" w:rsidRDefault="00B26529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>Food</w:t>
            </w:r>
          </w:p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Focus – celebrating seasonality </w:t>
            </w:r>
          </w:p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(soup) </w:t>
            </w:r>
          </w:p>
        </w:tc>
        <w:tc>
          <w:tcPr>
            <w:tcW w:w="4080" w:type="dxa"/>
            <w:vAlign w:val="center"/>
          </w:tcPr>
          <w:p w:rsidR="00B26529" w:rsidRPr="00B26529" w:rsidRDefault="00B26529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 xml:space="preserve">Structures </w:t>
            </w:r>
          </w:p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Focus – frame structures </w:t>
            </w:r>
          </w:p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(flood proof house)</w:t>
            </w:r>
          </w:p>
        </w:tc>
        <w:tc>
          <w:tcPr>
            <w:tcW w:w="4080" w:type="dxa"/>
            <w:vAlign w:val="center"/>
          </w:tcPr>
          <w:p w:rsidR="00B26529" w:rsidRPr="00B26529" w:rsidRDefault="00B26529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 xml:space="preserve">Textiles </w:t>
            </w:r>
          </w:p>
          <w:p w:rsid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Focus – using CAD in textiles </w:t>
            </w:r>
          </w:p>
          <w:p w:rsidR="005E10C9" w:rsidRPr="00B26529" w:rsidRDefault="005E10C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purses</w:t>
            </w:r>
          </w:p>
        </w:tc>
      </w:tr>
      <w:tr w:rsidR="00B26529" w:rsidTr="00DF6913">
        <w:trPr>
          <w:trHeight w:val="917"/>
        </w:trPr>
        <w:tc>
          <w:tcPr>
            <w:tcW w:w="2039" w:type="dxa"/>
            <w:vAlign w:val="center"/>
          </w:tcPr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Year 5/6</w:t>
            </w:r>
          </w:p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2</w:t>
            </w:r>
            <w:r w:rsidRPr="00B26529">
              <w:rPr>
                <w:rFonts w:ascii="Arial" w:hAnsi="Arial" w:cs="Arial"/>
                <w:sz w:val="25"/>
                <w:szCs w:val="25"/>
                <w:vertAlign w:val="superscript"/>
              </w:rPr>
              <w:t>nd</w:t>
            </w:r>
            <w:r w:rsidRPr="00B26529">
              <w:rPr>
                <w:rFonts w:ascii="Arial" w:hAnsi="Arial" w:cs="Arial"/>
                <w:sz w:val="25"/>
                <w:szCs w:val="25"/>
              </w:rPr>
              <w:t xml:space="preserve"> year roll</w:t>
            </w:r>
          </w:p>
        </w:tc>
        <w:tc>
          <w:tcPr>
            <w:tcW w:w="4078" w:type="dxa"/>
            <w:vAlign w:val="center"/>
          </w:tcPr>
          <w:p w:rsidR="00B26529" w:rsidRPr="00B26529" w:rsidRDefault="00B26529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 xml:space="preserve">Mechanical </w:t>
            </w:r>
            <w:r w:rsidR="00156617">
              <w:rPr>
                <w:rFonts w:ascii="Arial" w:hAnsi="Arial" w:cs="Arial"/>
                <w:b/>
                <w:sz w:val="25"/>
                <w:szCs w:val="25"/>
              </w:rPr>
              <w:t>/structures</w:t>
            </w:r>
          </w:p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 xml:space="preserve">Focus – gears pulleys </w:t>
            </w:r>
            <w:r w:rsidR="00156617">
              <w:rPr>
                <w:rFonts w:ascii="Arial" w:hAnsi="Arial" w:cs="Arial"/>
                <w:sz w:val="25"/>
                <w:szCs w:val="25"/>
              </w:rPr>
              <w:t>Cams</w:t>
            </w:r>
          </w:p>
          <w:p w:rsidR="00B26529" w:rsidRPr="00B26529" w:rsidRDefault="00B26529" w:rsidP="00156617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080" w:type="dxa"/>
            <w:vAlign w:val="center"/>
          </w:tcPr>
          <w:p w:rsidR="00B26529" w:rsidRPr="00B26529" w:rsidRDefault="00B26529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 xml:space="preserve">Food </w:t>
            </w:r>
          </w:p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Focus – celebrating culture</w:t>
            </w:r>
          </w:p>
          <w:p w:rsidR="00B26529" w:rsidRPr="00B26529" w:rsidRDefault="00B26529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(Chinese New Year)</w:t>
            </w:r>
          </w:p>
        </w:tc>
        <w:tc>
          <w:tcPr>
            <w:tcW w:w="4080" w:type="dxa"/>
            <w:vAlign w:val="center"/>
          </w:tcPr>
          <w:p w:rsidR="00B26529" w:rsidRPr="00B26529" w:rsidRDefault="00B26529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  <w:r w:rsidRPr="00B26529">
              <w:rPr>
                <w:rFonts w:ascii="Arial" w:hAnsi="Arial" w:cs="Arial"/>
                <w:b/>
                <w:sz w:val="25"/>
                <w:szCs w:val="25"/>
              </w:rPr>
              <w:t>Electrical Systems</w:t>
            </w:r>
          </w:p>
          <w:p w:rsidR="00B26529" w:rsidRPr="00B26529" w:rsidRDefault="00B26529" w:rsidP="009611CE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B26529">
              <w:rPr>
                <w:rFonts w:ascii="Arial" w:hAnsi="Arial" w:cs="Arial"/>
                <w:sz w:val="25"/>
                <w:szCs w:val="25"/>
              </w:rPr>
              <w:t>Focus – monitoring and cont</w:t>
            </w:r>
            <w:r w:rsidR="009611CE">
              <w:rPr>
                <w:rFonts w:ascii="Arial" w:hAnsi="Arial" w:cs="Arial"/>
                <w:sz w:val="25"/>
                <w:szCs w:val="25"/>
              </w:rPr>
              <w:t>r</w:t>
            </w:r>
            <w:r w:rsidRPr="00B26529">
              <w:rPr>
                <w:rFonts w:ascii="Arial" w:hAnsi="Arial" w:cs="Arial"/>
                <w:sz w:val="25"/>
                <w:szCs w:val="25"/>
              </w:rPr>
              <w:t xml:space="preserve">ol </w:t>
            </w:r>
          </w:p>
        </w:tc>
      </w:tr>
      <w:bookmarkEnd w:id="0"/>
    </w:tbl>
    <w:p w:rsidR="0066531B" w:rsidRDefault="0066531B"/>
    <w:sectPr w:rsidR="0066531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5A" w:rsidRDefault="008C4A5A">
      <w:pPr>
        <w:spacing w:after="0" w:line="240" w:lineRule="auto"/>
      </w:pPr>
      <w:r>
        <w:separator/>
      </w:r>
    </w:p>
  </w:endnote>
  <w:endnote w:type="continuationSeparator" w:id="0">
    <w:p w:rsidR="008C4A5A" w:rsidRDefault="008C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5A" w:rsidRDefault="008C4A5A">
      <w:pPr>
        <w:spacing w:after="0" w:line="240" w:lineRule="auto"/>
      </w:pPr>
      <w:r>
        <w:separator/>
      </w:r>
    </w:p>
  </w:footnote>
  <w:footnote w:type="continuationSeparator" w:id="0">
    <w:p w:rsidR="008C4A5A" w:rsidRDefault="008C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5A" w:rsidRDefault="008C4A5A">
    <w:pPr>
      <w:pStyle w:val="Header"/>
      <w:jc w:val="center"/>
      <w:rPr>
        <w:rFonts w:ascii="Arial" w:hAnsi="Arial" w:cs="Arial"/>
        <w:sz w:val="24"/>
      </w:rPr>
    </w:pPr>
    <w:r>
      <w:rPr>
        <w:noProof/>
        <w:sz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8248650</wp:posOffset>
          </wp:positionH>
          <wp:positionV relativeFrom="paragraph">
            <wp:posOffset>-144780</wp:posOffset>
          </wp:positionV>
          <wp:extent cx="809625" cy="952500"/>
          <wp:effectExtent l="0" t="0" r="9525" b="0"/>
          <wp:wrapTight wrapText="bothSides">
            <wp:wrapPolygon edited="0">
              <wp:start x="7624" y="0"/>
              <wp:lineTo x="4574" y="1296"/>
              <wp:lineTo x="0" y="5184"/>
              <wp:lineTo x="0" y="15120"/>
              <wp:lineTo x="5591" y="20736"/>
              <wp:lineTo x="8640" y="21168"/>
              <wp:lineTo x="12706" y="21168"/>
              <wp:lineTo x="15755" y="20736"/>
              <wp:lineTo x="21346" y="15120"/>
              <wp:lineTo x="21346" y="5184"/>
              <wp:lineTo x="16772" y="1296"/>
              <wp:lineTo x="13722" y="0"/>
              <wp:lineTo x="76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809625" cy="952500"/>
          <wp:effectExtent l="0" t="0" r="9525" b="0"/>
          <wp:wrapTight wrapText="bothSides">
            <wp:wrapPolygon edited="0">
              <wp:start x="7624" y="0"/>
              <wp:lineTo x="4574" y="1296"/>
              <wp:lineTo x="0" y="5184"/>
              <wp:lineTo x="0" y="15120"/>
              <wp:lineTo x="5591" y="20736"/>
              <wp:lineTo x="8640" y="21168"/>
              <wp:lineTo x="12706" y="21168"/>
              <wp:lineTo x="15755" y="20736"/>
              <wp:lineTo x="21346" y="15120"/>
              <wp:lineTo x="21346" y="5184"/>
              <wp:lineTo x="16772" y="1296"/>
              <wp:lineTo x="13722" y="0"/>
              <wp:lineTo x="762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</w:rPr>
      <w:t>Long Term Overview</w:t>
    </w:r>
  </w:p>
  <w:p w:rsidR="008C4A5A" w:rsidRDefault="008C4A5A">
    <w:pPr>
      <w:pStyle w:val="Head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DT</w:t>
    </w:r>
    <w:r w:rsidR="00691CFF">
      <w:rPr>
        <w:rFonts w:ascii="Arial" w:hAnsi="Arial" w:cs="Arial"/>
        <w:sz w:val="24"/>
      </w:rPr>
      <w:t xml:space="preserve"> 20</w:t>
    </w:r>
    <w:r w:rsidR="00881D1B">
      <w:rPr>
        <w:rFonts w:ascii="Arial" w:hAnsi="Arial" w:cs="Arial"/>
        <w:sz w:val="24"/>
      </w:rPr>
      <w:t>24-25</w:t>
    </w:r>
  </w:p>
  <w:p w:rsidR="008C4A5A" w:rsidRDefault="008C4A5A">
    <w:pPr>
      <w:pStyle w:val="Header"/>
      <w:jc w:val="center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1B"/>
    <w:rsid w:val="00156617"/>
    <w:rsid w:val="00226DAF"/>
    <w:rsid w:val="005E10C9"/>
    <w:rsid w:val="0066531B"/>
    <w:rsid w:val="00691CFF"/>
    <w:rsid w:val="00794413"/>
    <w:rsid w:val="00881D1B"/>
    <w:rsid w:val="008C4A5A"/>
    <w:rsid w:val="009611CE"/>
    <w:rsid w:val="00B26529"/>
    <w:rsid w:val="00B40662"/>
    <w:rsid w:val="00E9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D36E5D"/>
  <w15:docId w15:val="{6B1CDF5E-B956-4697-97E4-B0CCB0D2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 Shaw</dc:creator>
  <cp:keywords/>
  <dc:description/>
  <cp:lastModifiedBy>Andy Ramsden</cp:lastModifiedBy>
  <cp:revision>2</cp:revision>
  <cp:lastPrinted>2024-05-16T08:52:00Z</cp:lastPrinted>
  <dcterms:created xsi:type="dcterms:W3CDTF">2024-12-18T11:14:00Z</dcterms:created>
  <dcterms:modified xsi:type="dcterms:W3CDTF">2024-12-18T11:14:00Z</dcterms:modified>
</cp:coreProperties>
</file>